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D0" w:rsidRPr="00CF1997" w:rsidRDefault="00CF1997" w:rsidP="00CF1997">
      <w:pPr>
        <w:spacing w:after="0" w:line="240" w:lineRule="auto"/>
        <w:jc w:val="center"/>
        <w:rPr>
          <w:b/>
          <w:sz w:val="36"/>
          <w:szCs w:val="36"/>
        </w:rPr>
      </w:pPr>
      <w:r w:rsidRPr="00CF1997">
        <w:rPr>
          <w:b/>
          <w:sz w:val="36"/>
          <w:szCs w:val="36"/>
        </w:rPr>
        <w:t xml:space="preserve">Lakeland Rowing Club and Lakeland College Present: </w:t>
      </w:r>
    </w:p>
    <w:p w:rsidR="00CF1997" w:rsidRPr="00CF1997" w:rsidRDefault="00CF1997" w:rsidP="00CF1997">
      <w:pPr>
        <w:spacing w:after="0" w:line="240" w:lineRule="auto"/>
        <w:jc w:val="center"/>
        <w:rPr>
          <w:b/>
          <w:sz w:val="44"/>
          <w:szCs w:val="44"/>
        </w:rPr>
      </w:pPr>
      <w:r w:rsidRPr="00CF1997">
        <w:rPr>
          <w:b/>
          <w:sz w:val="44"/>
          <w:szCs w:val="44"/>
        </w:rPr>
        <w:t>2016 Head of the Vermilion</w:t>
      </w:r>
    </w:p>
    <w:p w:rsidR="00CF1997" w:rsidRDefault="00CF1997" w:rsidP="00CF1997">
      <w:pPr>
        <w:spacing w:after="0" w:line="240" w:lineRule="auto"/>
        <w:jc w:val="center"/>
        <w:rPr>
          <w:sz w:val="36"/>
          <w:szCs w:val="36"/>
        </w:rPr>
      </w:pPr>
    </w:p>
    <w:p w:rsidR="00CF1997" w:rsidRDefault="00CF1997" w:rsidP="00CF1997">
      <w:pPr>
        <w:spacing w:after="0" w:line="240" w:lineRule="auto"/>
        <w:rPr>
          <w:sz w:val="24"/>
          <w:szCs w:val="24"/>
        </w:rPr>
      </w:pPr>
      <w:r>
        <w:rPr>
          <w:sz w:val="24"/>
          <w:szCs w:val="24"/>
        </w:rPr>
        <w:t>Lakeland Rowing Club is celebrating our 20</w:t>
      </w:r>
      <w:r w:rsidRPr="00CF1997">
        <w:rPr>
          <w:sz w:val="24"/>
          <w:szCs w:val="24"/>
          <w:vertAlign w:val="superscript"/>
        </w:rPr>
        <w:t>th</w:t>
      </w:r>
      <w:r>
        <w:rPr>
          <w:sz w:val="24"/>
          <w:szCs w:val="24"/>
        </w:rPr>
        <w:t xml:space="preserve"> anniversary in 2016, and would like to invite you to participate in our triannual head race: The Head of the Vermilion! </w:t>
      </w:r>
    </w:p>
    <w:p w:rsidR="00CF1997" w:rsidRDefault="00CF1997" w:rsidP="00CF1997">
      <w:pPr>
        <w:spacing w:after="0" w:line="240" w:lineRule="auto"/>
        <w:rPr>
          <w:sz w:val="24"/>
          <w:szCs w:val="24"/>
        </w:rPr>
      </w:pPr>
    </w:p>
    <w:p w:rsidR="00CF1997" w:rsidRDefault="00CF1997" w:rsidP="00CF1997">
      <w:pPr>
        <w:spacing w:after="0" w:line="240" w:lineRule="auto"/>
        <w:rPr>
          <w:b/>
          <w:sz w:val="24"/>
          <w:szCs w:val="24"/>
        </w:rPr>
      </w:pPr>
      <w:r>
        <w:rPr>
          <w:b/>
          <w:sz w:val="24"/>
          <w:szCs w:val="24"/>
        </w:rPr>
        <w:t xml:space="preserve">Distance: </w:t>
      </w:r>
      <w:r w:rsidRPr="00CF1997">
        <w:rPr>
          <w:sz w:val="24"/>
          <w:szCs w:val="24"/>
        </w:rPr>
        <w:t>3000m</w:t>
      </w:r>
      <w:r>
        <w:rPr>
          <w:b/>
          <w:sz w:val="24"/>
          <w:szCs w:val="24"/>
        </w:rPr>
        <w:t xml:space="preserve"> </w:t>
      </w:r>
    </w:p>
    <w:p w:rsidR="00211C3C" w:rsidRDefault="00211C3C" w:rsidP="00CF1997">
      <w:pPr>
        <w:spacing w:after="0" w:line="240" w:lineRule="auto"/>
        <w:rPr>
          <w:b/>
          <w:sz w:val="24"/>
          <w:szCs w:val="24"/>
        </w:rPr>
      </w:pPr>
    </w:p>
    <w:p w:rsidR="00211C3C" w:rsidRDefault="00211C3C" w:rsidP="00CF1997">
      <w:pPr>
        <w:spacing w:after="0" w:line="240" w:lineRule="auto"/>
        <w:rPr>
          <w:b/>
          <w:sz w:val="24"/>
          <w:szCs w:val="24"/>
        </w:rPr>
      </w:pPr>
      <w:r w:rsidRPr="00211C3C">
        <w:rPr>
          <w:b/>
          <w:sz w:val="24"/>
          <w:szCs w:val="24"/>
        </w:rPr>
        <w:t xml:space="preserve">Coaches and Officials Meeting: </w:t>
      </w:r>
      <w:r w:rsidRPr="00211C3C">
        <w:rPr>
          <w:sz w:val="24"/>
          <w:szCs w:val="24"/>
        </w:rPr>
        <w:t xml:space="preserve">9:30 </w:t>
      </w:r>
      <w:proofErr w:type="gramStart"/>
      <w:r w:rsidRPr="00211C3C">
        <w:rPr>
          <w:sz w:val="24"/>
          <w:szCs w:val="24"/>
        </w:rPr>
        <w:t>am</w:t>
      </w:r>
      <w:proofErr w:type="gramEnd"/>
      <w:r w:rsidRPr="00211C3C">
        <w:rPr>
          <w:sz w:val="24"/>
          <w:szCs w:val="24"/>
        </w:rPr>
        <w:t>, coffee and muffins provided.</w:t>
      </w:r>
    </w:p>
    <w:p w:rsidR="00CF1997" w:rsidRDefault="00CF1997" w:rsidP="00CF1997">
      <w:pPr>
        <w:spacing w:after="0" w:line="240" w:lineRule="auto"/>
        <w:rPr>
          <w:b/>
          <w:sz w:val="24"/>
          <w:szCs w:val="24"/>
        </w:rPr>
      </w:pPr>
    </w:p>
    <w:p w:rsidR="00CF1997" w:rsidRDefault="00CF1997" w:rsidP="00CF1997">
      <w:pPr>
        <w:spacing w:after="0" w:line="240" w:lineRule="auto"/>
        <w:rPr>
          <w:sz w:val="24"/>
          <w:szCs w:val="24"/>
        </w:rPr>
      </w:pPr>
      <w:r>
        <w:rPr>
          <w:b/>
          <w:sz w:val="24"/>
          <w:szCs w:val="24"/>
        </w:rPr>
        <w:t xml:space="preserve">Launch Times: </w:t>
      </w:r>
      <w:r>
        <w:rPr>
          <w:sz w:val="24"/>
          <w:szCs w:val="24"/>
        </w:rPr>
        <w:t>10:30am and 1:00pm. See attached Entry Sheet to determine events in each launch.</w:t>
      </w:r>
    </w:p>
    <w:p w:rsidR="00CF1997" w:rsidRDefault="00CF1997" w:rsidP="00CF1997">
      <w:pPr>
        <w:spacing w:after="0" w:line="240" w:lineRule="auto"/>
        <w:rPr>
          <w:sz w:val="24"/>
          <w:szCs w:val="24"/>
        </w:rPr>
      </w:pPr>
    </w:p>
    <w:p w:rsidR="00CF1997" w:rsidRDefault="00CF1997" w:rsidP="00CF1997">
      <w:pPr>
        <w:spacing w:after="0" w:line="240" w:lineRule="auto"/>
        <w:rPr>
          <w:sz w:val="24"/>
          <w:szCs w:val="24"/>
        </w:rPr>
      </w:pPr>
      <w:r>
        <w:rPr>
          <w:b/>
          <w:sz w:val="24"/>
          <w:szCs w:val="24"/>
        </w:rPr>
        <w:t xml:space="preserve">Cost: </w:t>
      </w:r>
      <w:r>
        <w:rPr>
          <w:sz w:val="24"/>
          <w:szCs w:val="24"/>
        </w:rPr>
        <w:t xml:space="preserve">$30 per athlete. </w:t>
      </w:r>
      <w:proofErr w:type="spellStart"/>
      <w:r>
        <w:rPr>
          <w:sz w:val="24"/>
          <w:szCs w:val="24"/>
        </w:rPr>
        <w:t>Cheques</w:t>
      </w:r>
      <w:proofErr w:type="spellEnd"/>
      <w:r>
        <w:rPr>
          <w:sz w:val="24"/>
          <w:szCs w:val="24"/>
        </w:rPr>
        <w:t xml:space="preserve"> payable to Lakeland Rowing Club, fees are due by the coaches meeting on the day of the regatta.</w:t>
      </w:r>
    </w:p>
    <w:p w:rsidR="00211C3C" w:rsidRDefault="00211C3C" w:rsidP="00CF1997">
      <w:pPr>
        <w:spacing w:after="0" w:line="240" w:lineRule="auto"/>
        <w:rPr>
          <w:sz w:val="24"/>
          <w:szCs w:val="24"/>
        </w:rPr>
      </w:pPr>
    </w:p>
    <w:p w:rsidR="00211C3C" w:rsidRPr="00211C3C" w:rsidRDefault="00211C3C" w:rsidP="00211C3C">
      <w:pPr>
        <w:spacing w:after="0" w:line="240" w:lineRule="auto"/>
        <w:rPr>
          <w:sz w:val="24"/>
          <w:szCs w:val="24"/>
        </w:rPr>
      </w:pPr>
      <w:r w:rsidRPr="00211C3C">
        <w:rPr>
          <w:b/>
          <w:sz w:val="24"/>
          <w:szCs w:val="24"/>
        </w:rPr>
        <w:t>Entries:</w:t>
      </w:r>
      <w:r w:rsidRPr="00211C3C">
        <w:rPr>
          <w:sz w:val="24"/>
          <w:szCs w:val="24"/>
        </w:rPr>
        <w:t xml:space="preserve"> complete attached entry form and email to LRCvermilion@gmail.com. Entries are due by</w:t>
      </w:r>
      <w:r w:rsidR="00A25C23">
        <w:rPr>
          <w:sz w:val="24"/>
          <w:szCs w:val="24"/>
        </w:rPr>
        <w:t xml:space="preserve"> noon on</w:t>
      </w:r>
      <w:r w:rsidRPr="00211C3C">
        <w:rPr>
          <w:sz w:val="24"/>
          <w:szCs w:val="24"/>
        </w:rPr>
        <w:t xml:space="preserve"> Septembe</w:t>
      </w:r>
      <w:r w:rsidR="00A25C23">
        <w:rPr>
          <w:sz w:val="24"/>
          <w:szCs w:val="24"/>
        </w:rPr>
        <w:t>r 21</w:t>
      </w:r>
      <w:r w:rsidRPr="00211C3C">
        <w:rPr>
          <w:sz w:val="24"/>
          <w:szCs w:val="24"/>
        </w:rPr>
        <w:t>, 2016.</w:t>
      </w:r>
    </w:p>
    <w:p w:rsidR="00211C3C" w:rsidRPr="00211C3C" w:rsidRDefault="00211C3C" w:rsidP="00211C3C">
      <w:pPr>
        <w:spacing w:after="0" w:line="240" w:lineRule="auto"/>
        <w:rPr>
          <w:sz w:val="24"/>
          <w:szCs w:val="24"/>
        </w:rPr>
      </w:pPr>
    </w:p>
    <w:p w:rsidR="00B7454F" w:rsidRDefault="00211C3C" w:rsidP="00211C3C">
      <w:pPr>
        <w:spacing w:after="0" w:line="240" w:lineRule="auto"/>
        <w:rPr>
          <w:sz w:val="24"/>
          <w:szCs w:val="24"/>
        </w:rPr>
      </w:pPr>
      <w:r w:rsidRPr="00211C3C">
        <w:rPr>
          <w:b/>
          <w:sz w:val="24"/>
          <w:szCs w:val="24"/>
        </w:rPr>
        <w:t>Draw:</w:t>
      </w:r>
      <w:r w:rsidRPr="00211C3C">
        <w:rPr>
          <w:sz w:val="24"/>
          <w:szCs w:val="24"/>
        </w:rPr>
        <w:t xml:space="preserve"> Preliminary draw will be sent to participating clubs on September 22, 2016. Finalized draw will be provided at the coaches meeting on the day of the regatta.</w:t>
      </w:r>
    </w:p>
    <w:p w:rsidR="00B7454F" w:rsidRDefault="00B7454F" w:rsidP="00211C3C">
      <w:pPr>
        <w:spacing w:after="0" w:line="240" w:lineRule="auto"/>
        <w:rPr>
          <w:sz w:val="24"/>
          <w:szCs w:val="24"/>
        </w:rPr>
      </w:pPr>
    </w:p>
    <w:p w:rsidR="00B7454F" w:rsidRPr="00B7454F" w:rsidRDefault="00B7454F" w:rsidP="00211C3C">
      <w:pPr>
        <w:spacing w:after="0" w:line="240" w:lineRule="auto"/>
        <w:rPr>
          <w:sz w:val="24"/>
          <w:szCs w:val="24"/>
        </w:rPr>
      </w:pPr>
      <w:r>
        <w:rPr>
          <w:b/>
          <w:sz w:val="24"/>
          <w:szCs w:val="24"/>
        </w:rPr>
        <w:t xml:space="preserve">Land and Course Traffic Maps: </w:t>
      </w:r>
      <w:r>
        <w:rPr>
          <w:sz w:val="24"/>
          <w:szCs w:val="24"/>
        </w:rPr>
        <w:t xml:space="preserve">will be provided to participating clubs prior to the regatta, and will also be posted at the boat house on the day of the regatta. </w:t>
      </w:r>
    </w:p>
    <w:p w:rsidR="00CF1997" w:rsidRDefault="00CF1997" w:rsidP="00CF1997">
      <w:pPr>
        <w:spacing w:after="0" w:line="240" w:lineRule="auto"/>
        <w:rPr>
          <w:sz w:val="24"/>
          <w:szCs w:val="24"/>
        </w:rPr>
      </w:pPr>
    </w:p>
    <w:p w:rsidR="002F11B3" w:rsidRDefault="002F11B3" w:rsidP="00CF1997">
      <w:pPr>
        <w:spacing w:after="0" w:line="240" w:lineRule="auto"/>
        <w:rPr>
          <w:sz w:val="24"/>
          <w:szCs w:val="24"/>
        </w:rPr>
      </w:pPr>
      <w:r>
        <w:rPr>
          <w:b/>
          <w:sz w:val="24"/>
          <w:szCs w:val="24"/>
        </w:rPr>
        <w:t xml:space="preserve">Location and Parking: </w:t>
      </w:r>
      <w:r>
        <w:rPr>
          <w:sz w:val="24"/>
          <w:szCs w:val="24"/>
        </w:rPr>
        <w:t xml:space="preserve"> Vermilion Provincial Park.</w:t>
      </w:r>
      <w:r w:rsidR="00A25C23">
        <w:rPr>
          <w:sz w:val="24"/>
          <w:szCs w:val="24"/>
        </w:rPr>
        <w:t xml:space="preserve"> Follow the signs for the Park f</w:t>
      </w:r>
      <w:r>
        <w:rPr>
          <w:sz w:val="24"/>
          <w:szCs w:val="24"/>
        </w:rPr>
        <w:t>rom the highway and through the town</w:t>
      </w:r>
      <w:r w:rsidR="00A25C23">
        <w:rPr>
          <w:sz w:val="24"/>
          <w:szCs w:val="24"/>
        </w:rPr>
        <w:t>.</w:t>
      </w:r>
      <w:r>
        <w:rPr>
          <w:sz w:val="24"/>
          <w:szCs w:val="24"/>
        </w:rPr>
        <w:t xml:space="preserve"> Once in the park, follow the road straight towards t</w:t>
      </w:r>
      <w:r w:rsidR="00A25C23">
        <w:rPr>
          <w:sz w:val="24"/>
          <w:szCs w:val="24"/>
        </w:rPr>
        <w:t>he river. Boat trailers will go</w:t>
      </w:r>
      <w:r>
        <w:rPr>
          <w:sz w:val="24"/>
          <w:szCs w:val="24"/>
        </w:rPr>
        <w:t xml:space="preserve"> down the hill to the water and park by the boat house. All other vehicles are to park in the lot on top of the hill. Signs will be posted.  There will be a cross country running event in the Provincial Park in the afternoon on the same day as the regatta. We will not be in each other’s way, but will be utilizing the same parking lot. </w:t>
      </w:r>
    </w:p>
    <w:p w:rsidR="00211C3C" w:rsidRDefault="00211C3C" w:rsidP="00CF1997">
      <w:pPr>
        <w:spacing w:after="0" w:line="240" w:lineRule="auto"/>
        <w:rPr>
          <w:sz w:val="24"/>
          <w:szCs w:val="24"/>
        </w:rPr>
      </w:pPr>
    </w:p>
    <w:p w:rsidR="00211C3C" w:rsidRDefault="00211C3C" w:rsidP="00CF1997">
      <w:pPr>
        <w:spacing w:after="0" w:line="240" w:lineRule="auto"/>
        <w:rPr>
          <w:sz w:val="24"/>
          <w:szCs w:val="24"/>
        </w:rPr>
      </w:pPr>
      <w:r w:rsidRPr="00211C3C">
        <w:rPr>
          <w:b/>
          <w:sz w:val="24"/>
          <w:szCs w:val="24"/>
        </w:rPr>
        <w:t>Food:</w:t>
      </w:r>
      <w:r w:rsidRPr="00211C3C">
        <w:rPr>
          <w:sz w:val="24"/>
          <w:szCs w:val="24"/>
        </w:rPr>
        <w:t xml:space="preserve"> We are looking into the possibility of having a food vendor present at the regatta. A menu and prices will be forwarded to participating clubs prior to the regatta if we are successful in securing a vendor. If we do not have a vendor present, pizza will be provided FREE to all athletes, coaches, and officials after the regatta.</w:t>
      </w:r>
    </w:p>
    <w:p w:rsidR="002F11B3" w:rsidRDefault="002F11B3" w:rsidP="00CF1997">
      <w:pPr>
        <w:spacing w:after="0" w:line="240" w:lineRule="auto"/>
        <w:rPr>
          <w:sz w:val="24"/>
          <w:szCs w:val="24"/>
        </w:rPr>
      </w:pPr>
    </w:p>
    <w:p w:rsidR="00A25C23" w:rsidRDefault="00A25C23" w:rsidP="00CF1997">
      <w:pPr>
        <w:spacing w:after="0" w:line="240" w:lineRule="auto"/>
        <w:rPr>
          <w:sz w:val="24"/>
          <w:szCs w:val="24"/>
        </w:rPr>
      </w:pPr>
      <w:r w:rsidRPr="00A25C23">
        <w:rPr>
          <w:sz w:val="24"/>
          <w:szCs w:val="24"/>
        </w:rPr>
        <w:t xml:space="preserve">Please email Kati </w:t>
      </w:r>
      <w:proofErr w:type="gramStart"/>
      <w:r>
        <w:rPr>
          <w:sz w:val="24"/>
          <w:szCs w:val="24"/>
        </w:rPr>
        <w:t xml:space="preserve">( </w:t>
      </w:r>
      <w:proofErr w:type="gramEnd"/>
      <w:hyperlink r:id="rId5" w:history="1">
        <w:r w:rsidRPr="00BE411D">
          <w:rPr>
            <w:rStyle w:val="Hyperlink"/>
            <w:sz w:val="24"/>
            <w:szCs w:val="24"/>
          </w:rPr>
          <w:t>katiwhite@gmail.com</w:t>
        </w:r>
      </w:hyperlink>
      <w:r>
        <w:rPr>
          <w:sz w:val="24"/>
          <w:szCs w:val="24"/>
        </w:rPr>
        <w:t xml:space="preserve"> ) </w:t>
      </w:r>
      <w:bookmarkStart w:id="0" w:name="_GoBack"/>
      <w:bookmarkEnd w:id="0"/>
      <w:r w:rsidRPr="00A25C23">
        <w:rPr>
          <w:sz w:val="24"/>
          <w:szCs w:val="24"/>
        </w:rPr>
        <w:t>with any questions.</w:t>
      </w:r>
    </w:p>
    <w:p w:rsidR="00211C3C" w:rsidRDefault="00211C3C" w:rsidP="00CF1997">
      <w:pPr>
        <w:spacing w:after="0" w:line="240" w:lineRule="auto"/>
        <w:rPr>
          <w:sz w:val="24"/>
          <w:szCs w:val="24"/>
        </w:rPr>
      </w:pPr>
    </w:p>
    <w:p w:rsidR="00211C3C" w:rsidRPr="00211C3C" w:rsidRDefault="00211C3C" w:rsidP="00CF1997">
      <w:pPr>
        <w:spacing w:after="0" w:line="240" w:lineRule="auto"/>
        <w:rPr>
          <w:sz w:val="24"/>
          <w:szCs w:val="24"/>
        </w:rPr>
      </w:pPr>
    </w:p>
    <w:sectPr w:rsidR="00211C3C" w:rsidRPr="0021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97"/>
    <w:rsid w:val="00211C3C"/>
    <w:rsid w:val="002F11B3"/>
    <w:rsid w:val="007617D0"/>
    <w:rsid w:val="00A25C23"/>
    <w:rsid w:val="00B7454F"/>
    <w:rsid w:val="00C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C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iwhi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Rachael</cp:lastModifiedBy>
  <cp:revision>3</cp:revision>
  <dcterms:created xsi:type="dcterms:W3CDTF">2016-09-04T19:04:00Z</dcterms:created>
  <dcterms:modified xsi:type="dcterms:W3CDTF">2016-09-05T17:55:00Z</dcterms:modified>
</cp:coreProperties>
</file>